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D0498B" w:rsidP="00D0498B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D0498B">
        <w:rPr>
          <w:rFonts w:ascii="Times New Roman" w:eastAsia="Times New Roman" w:hAnsi="Times New Roman" w:cs="Times New Roman"/>
          <w:b/>
          <w:bCs/>
          <w:rtl w:val="0"/>
          <w:lang w:val="en-US"/>
        </w:rPr>
        <w:t>Notice of material fact/Disclosure of insider information,</w:t>
        <w:br/>
        <w:t xml:space="preserve"> "On convening a General Meeting of PJSC "IGDC of the South" Board of Directors and Its agenda"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  <w:bookmarkStart w:id="0" w:name="_GoBack"/>
            <w:bookmarkEnd w:id="0"/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7504E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  <w:p w:rsidR="00EE5075" w:rsidRPr="00EE5075" w:rsidP="00EE5075">
            <w:pPr>
              <w:bidi w:val="0"/>
              <w:ind w:left="57" w:right="57"/>
              <w:jc w:val="center"/>
            </w:pPr>
            <w:r w:rsidRPr="00EE5075">
              <w:rPr>
                <w:rFonts w:ascii="Times New Roman" w:hAnsi="Times New Roman" w:cs="Times New Roman"/>
                <w:b/>
                <w:bCs/>
                <w:rtl w:val="0"/>
                <w:lang w:val="en-US"/>
              </w:rPr>
              <w:t>"On convening a General Meeting of PJSC "IGDC of the South" Board of Directors and Its agenda"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8B" w:rsidRPr="00D0498B" w:rsidP="00D0498B">
            <w:pPr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498B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Date of resolution of the Chairman of the Issuer’s Board of Directors on convening the meeting of the Issuer’s Board of Directors: </w:t>
            </w:r>
            <w:r w:rsidRPr="00D0498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March 15, 2018.</w:t>
            </w:r>
          </w:p>
          <w:p w:rsidR="00D0498B" w:rsidRPr="00D0498B" w:rsidP="00D0498B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498B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D0498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March 19, 2018.</w:t>
            </w:r>
          </w:p>
          <w:p w:rsidR="00D0498B" w:rsidRPr="00D0498B" w:rsidP="00D0498B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498B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D0498B" w:rsidRPr="00D0498B" w:rsidP="00D0498B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0498B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1.</w:t>
              <w:tab/>
              <w:t>On approval of candidatures for certain positions of the Company's executive body, determined by the Company's Board of Directors.</w:t>
            </w:r>
          </w:p>
          <w:p w:rsidR="00C61195" w:rsidRPr="00D94242" w:rsidP="00D0498B">
            <w:pPr>
              <w:bidi w:val="0"/>
              <w:spacing w:after="24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0498B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2.</w:t>
              <w:tab/>
              <w:t>On determination of the Company’s standpoint on the agenda item of the meeting of the Board of Directors of AO "PSH Sokolovskoe": "On the election of the General Director of AO "PSH Sokolovskoe" for a new term".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9E5A0F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March 15, 2018.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4</cp:revision>
  <dcterms:created xsi:type="dcterms:W3CDTF">2018-05-24T06:52:00Z</dcterms:created>
  <dcterms:modified xsi:type="dcterms:W3CDTF">2018-05-24T06:54:00Z</dcterms:modified>
</cp:coreProperties>
</file>